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41" w:rsidRDefault="00637E41" w:rsidP="002368A8">
      <w:pPr>
        <w:pStyle w:val="a3"/>
      </w:pPr>
      <w:r>
        <w:rPr>
          <w:noProof/>
        </w:rPr>
        <w:drawing>
          <wp:inline distT="0" distB="0" distL="0" distR="0">
            <wp:extent cx="6516021" cy="9210675"/>
            <wp:effectExtent l="19050" t="0" r="0" b="0"/>
            <wp:docPr id="1" name="Рисунок 1" descr="C:\Users\user\Desktop\Титул 25\Scan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002" cy="9210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8A8" w:rsidRPr="00345EEA" w:rsidRDefault="002368A8" w:rsidP="002368A8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345EEA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2368A8" w:rsidRPr="00345EEA" w:rsidRDefault="002368A8" w:rsidP="002368A8">
      <w:pPr>
        <w:rPr>
          <w:rFonts w:ascii="Times New Roman" w:hAnsi="Times New Roman"/>
          <w:sz w:val="28"/>
          <w:szCs w:val="28"/>
        </w:rPr>
      </w:pPr>
      <w:r w:rsidRPr="00345EEA">
        <w:rPr>
          <w:rFonts w:ascii="Times New Roman" w:eastAsiaTheme="minorEastAsia" w:hAnsi="Times New Roman"/>
          <w:sz w:val="28"/>
          <w:szCs w:val="28"/>
        </w:rPr>
        <w:t xml:space="preserve">          </w:t>
      </w:r>
    </w:p>
    <w:p w:rsidR="002368A8" w:rsidRPr="00390127" w:rsidRDefault="002368A8" w:rsidP="002368A8">
      <w:pPr>
        <w:rPr>
          <w:rFonts w:ascii="Times New Roman" w:eastAsiaTheme="minorEastAsia" w:hAnsi="Times New Roman"/>
          <w:sz w:val="28"/>
          <w:szCs w:val="28"/>
        </w:rPr>
      </w:pPr>
      <w:r w:rsidRPr="00390127">
        <w:rPr>
          <w:rFonts w:ascii="Times New Roman" w:eastAsiaTheme="minorEastAsia" w:hAnsi="Times New Roman"/>
          <w:sz w:val="28"/>
          <w:szCs w:val="28"/>
        </w:rPr>
        <w:t xml:space="preserve">       </w:t>
      </w:r>
      <w:proofErr w:type="gramStart"/>
      <w:r w:rsidRPr="00390127">
        <w:rPr>
          <w:rFonts w:ascii="Times New Roman" w:eastAsiaTheme="minorEastAsia" w:hAnsi="Times New Roman"/>
          <w:sz w:val="28"/>
          <w:szCs w:val="28"/>
        </w:rPr>
        <w:t>Рабочая программа</w:t>
      </w:r>
      <w:r>
        <w:rPr>
          <w:rFonts w:ascii="Times New Roman" w:eastAsiaTheme="minorEastAsia" w:hAnsi="Times New Roman"/>
          <w:sz w:val="28"/>
          <w:szCs w:val="28"/>
        </w:rPr>
        <w:t xml:space="preserve"> разработана  для обучающейся  4</w:t>
      </w:r>
      <w:r w:rsidRPr="00390127">
        <w:rPr>
          <w:rFonts w:ascii="Times New Roman" w:eastAsiaTheme="minorEastAsia" w:hAnsi="Times New Roman"/>
          <w:sz w:val="28"/>
          <w:szCs w:val="28"/>
        </w:rPr>
        <w:t xml:space="preserve"> класса  </w:t>
      </w:r>
      <w:r w:rsidRPr="00390127"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 w:rsidRPr="0039012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 w:rsidRPr="00390127">
        <w:rPr>
          <w:rFonts w:ascii="Times New Roman" w:hAnsi="Times New Roman"/>
          <w:sz w:val="28"/>
          <w:szCs w:val="28"/>
        </w:rPr>
        <w:t xml:space="preserve"> </w:t>
      </w:r>
      <w:r w:rsidRPr="00390127">
        <w:rPr>
          <w:rFonts w:ascii="Times New Roman" w:eastAsiaTheme="minorEastAsia" w:hAnsi="Times New Roman"/>
          <w:sz w:val="28"/>
          <w:szCs w:val="28"/>
        </w:rPr>
        <w:t>Муниципальным бюджетным общеобразовательным учреждением  «Чернореченская средняя общеобразовательная школа № 1» с тяжёлой умст</w:t>
      </w:r>
      <w:r>
        <w:rPr>
          <w:rFonts w:ascii="Times New Roman" w:eastAsiaTheme="minorEastAsia" w:hAnsi="Times New Roman"/>
          <w:sz w:val="28"/>
          <w:szCs w:val="28"/>
        </w:rPr>
        <w:t xml:space="preserve">венной отсталостью, обучающейся </w:t>
      </w:r>
      <w:r w:rsidRPr="00390127">
        <w:rPr>
          <w:rFonts w:ascii="Times New Roman" w:eastAsiaTheme="minorEastAsia" w:hAnsi="Times New Roman"/>
          <w:sz w:val="28"/>
          <w:szCs w:val="28"/>
        </w:rPr>
        <w:t xml:space="preserve">на дому. </w:t>
      </w:r>
      <w:proofErr w:type="gramEnd"/>
    </w:p>
    <w:p w:rsidR="002368A8" w:rsidRPr="00390127" w:rsidRDefault="002368A8" w:rsidP="002368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90127">
        <w:rPr>
          <w:rFonts w:ascii="Times New Roman" w:eastAsiaTheme="minorEastAsia" w:hAnsi="Times New Roman"/>
          <w:sz w:val="28"/>
          <w:szCs w:val="28"/>
        </w:rPr>
        <w:t xml:space="preserve">        </w:t>
      </w:r>
    </w:p>
    <w:p w:rsidR="002368A8" w:rsidRPr="00343625" w:rsidRDefault="002368A8" w:rsidP="002368A8">
      <w:pPr>
        <w:rPr>
          <w:rFonts w:ascii="Times New Roman" w:hAnsi="Times New Roman"/>
          <w:b/>
          <w:sz w:val="28"/>
          <w:szCs w:val="28"/>
        </w:rPr>
      </w:pPr>
      <w:r w:rsidRPr="00343625">
        <w:rPr>
          <w:rFonts w:ascii="Times New Roman" w:hAnsi="Times New Roman"/>
          <w:b/>
          <w:sz w:val="28"/>
          <w:szCs w:val="28"/>
        </w:rPr>
        <w:t xml:space="preserve">   </w:t>
      </w:r>
      <w:r w:rsidRPr="00343625">
        <w:rPr>
          <w:rFonts w:ascii="Times New Roman" w:eastAsiaTheme="minorEastAsia" w:hAnsi="Times New Roman"/>
          <w:b/>
          <w:sz w:val="28"/>
          <w:szCs w:val="28"/>
        </w:rPr>
        <w:t xml:space="preserve">     </w:t>
      </w:r>
      <w:r w:rsidRPr="00343625">
        <w:rPr>
          <w:rFonts w:ascii="Times New Roman" w:hAnsi="Times New Roman"/>
          <w:b/>
          <w:sz w:val="28"/>
          <w:szCs w:val="28"/>
        </w:rPr>
        <w:t>Цель:</w:t>
      </w:r>
    </w:p>
    <w:p w:rsidR="002368A8" w:rsidRDefault="002368A8" w:rsidP="002368A8">
      <w:pPr>
        <w:rPr>
          <w:rFonts w:ascii="Times New Roman" w:hAnsi="Times New Roman"/>
          <w:sz w:val="28"/>
          <w:szCs w:val="28"/>
        </w:rPr>
      </w:pPr>
      <w:r w:rsidRPr="00390127">
        <w:rPr>
          <w:rFonts w:ascii="Times New Roman" w:hAnsi="Times New Roman"/>
          <w:sz w:val="28"/>
          <w:szCs w:val="28"/>
        </w:rPr>
        <w:t xml:space="preserve"> - ознакомление учащихся с основными положениями науки о языке и формирование    на этой основе </w:t>
      </w:r>
      <w:proofErr w:type="spellStart"/>
      <w:r w:rsidRPr="00390127">
        <w:rPr>
          <w:rFonts w:ascii="Times New Roman" w:hAnsi="Times New Roman"/>
          <w:sz w:val="28"/>
          <w:szCs w:val="28"/>
        </w:rPr>
        <w:t>знаково</w:t>
      </w:r>
      <w:proofErr w:type="spellEnd"/>
      <w:r w:rsidRPr="00390127">
        <w:rPr>
          <w:rFonts w:ascii="Times New Roman" w:hAnsi="Times New Roman"/>
          <w:sz w:val="28"/>
          <w:szCs w:val="28"/>
        </w:rPr>
        <w:t xml:space="preserve"> – символического восприятия </w:t>
      </w:r>
      <w:r>
        <w:rPr>
          <w:rFonts w:ascii="Times New Roman" w:hAnsi="Times New Roman"/>
          <w:sz w:val="28"/>
          <w:szCs w:val="28"/>
        </w:rPr>
        <w:t>и логического мышления учащихся;</w:t>
      </w:r>
    </w:p>
    <w:p w:rsidR="002368A8" w:rsidRPr="00390127" w:rsidRDefault="002368A8" w:rsidP="002368A8">
      <w:pPr>
        <w:rPr>
          <w:rFonts w:ascii="Times New Roman" w:hAnsi="Times New Roman"/>
          <w:sz w:val="28"/>
          <w:szCs w:val="28"/>
        </w:rPr>
      </w:pPr>
      <w:r w:rsidRPr="00390127">
        <w:rPr>
          <w:rFonts w:ascii="Times New Roman" w:hAnsi="Times New Roman"/>
          <w:sz w:val="28"/>
          <w:szCs w:val="28"/>
        </w:rPr>
        <w:t>- формирование основ знаний из области фонетики и графики: звуки и буквы, гласные и согласные звуки, мягкие и твёрдые согласные звуки.</w:t>
      </w:r>
    </w:p>
    <w:p w:rsidR="002368A8" w:rsidRPr="00390127" w:rsidRDefault="002368A8" w:rsidP="002368A8">
      <w:pPr>
        <w:rPr>
          <w:rFonts w:ascii="Times New Roman" w:hAnsi="Times New Roman"/>
          <w:sz w:val="28"/>
          <w:szCs w:val="28"/>
        </w:rPr>
      </w:pPr>
    </w:p>
    <w:p w:rsidR="002368A8" w:rsidRPr="00343625" w:rsidRDefault="002368A8" w:rsidP="002368A8">
      <w:pPr>
        <w:ind w:left="284"/>
        <w:rPr>
          <w:rFonts w:ascii="Times New Roman" w:hAnsi="Times New Roman"/>
          <w:b/>
          <w:sz w:val="28"/>
          <w:szCs w:val="28"/>
        </w:rPr>
      </w:pPr>
      <w:r w:rsidRPr="00343625">
        <w:rPr>
          <w:rFonts w:ascii="Times New Roman" w:hAnsi="Times New Roman"/>
          <w:b/>
          <w:sz w:val="28"/>
          <w:szCs w:val="28"/>
        </w:rPr>
        <w:t>Задачи:</w:t>
      </w:r>
    </w:p>
    <w:p w:rsidR="002368A8" w:rsidRDefault="002368A8" w:rsidP="002368A8">
      <w:pPr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390127">
        <w:rPr>
          <w:rFonts w:ascii="Times New Roman" w:hAnsi="Times New Roman"/>
          <w:sz w:val="28"/>
          <w:szCs w:val="28"/>
        </w:rPr>
        <w:t xml:space="preserve">точнение и обогащение представлений об окружающей </w:t>
      </w:r>
      <w:proofErr w:type="gramStart"/>
      <w:r w:rsidRPr="00390127">
        <w:rPr>
          <w:rFonts w:ascii="Times New Roman" w:hAnsi="Times New Roman"/>
          <w:sz w:val="28"/>
          <w:szCs w:val="28"/>
        </w:rPr>
        <w:t>действительности</w:t>
      </w:r>
      <w:proofErr w:type="gramEnd"/>
      <w:r w:rsidRPr="00390127">
        <w:rPr>
          <w:rFonts w:ascii="Times New Roman" w:hAnsi="Times New Roman"/>
          <w:sz w:val="28"/>
          <w:szCs w:val="28"/>
        </w:rPr>
        <w:t xml:space="preserve"> и овладение на этой основе языковыми средствами (слово, предложение, словосочетание);</w:t>
      </w:r>
    </w:p>
    <w:p w:rsidR="002368A8" w:rsidRDefault="002368A8" w:rsidP="002368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</w:t>
      </w:r>
      <w:r w:rsidRPr="00390127">
        <w:rPr>
          <w:rFonts w:ascii="Times New Roman" w:hAnsi="Times New Roman"/>
          <w:sz w:val="28"/>
          <w:szCs w:val="28"/>
        </w:rPr>
        <w:t>ормирование первоначальных «</w:t>
      </w:r>
      <w:proofErr w:type="spellStart"/>
      <w:r w:rsidRPr="00390127">
        <w:rPr>
          <w:rFonts w:ascii="Times New Roman" w:hAnsi="Times New Roman"/>
          <w:sz w:val="28"/>
          <w:szCs w:val="28"/>
        </w:rPr>
        <w:t>дограмматических</w:t>
      </w:r>
      <w:proofErr w:type="spellEnd"/>
      <w:r w:rsidRPr="00390127">
        <w:rPr>
          <w:rFonts w:ascii="Times New Roman" w:hAnsi="Times New Roman"/>
          <w:sz w:val="28"/>
          <w:szCs w:val="28"/>
        </w:rPr>
        <w:t>» понятий и развитие коммуникативно-речевых навыков;</w:t>
      </w:r>
    </w:p>
    <w:p w:rsidR="002368A8" w:rsidRDefault="002368A8" w:rsidP="002368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390127">
        <w:rPr>
          <w:rFonts w:ascii="Times New Roman" w:hAnsi="Times New Roman"/>
          <w:sz w:val="28"/>
          <w:szCs w:val="28"/>
        </w:rPr>
        <w:t>владение различными доступными средствами устной и письменной коммуникации для решения практико-ориентированных задач;</w:t>
      </w:r>
    </w:p>
    <w:p w:rsidR="002368A8" w:rsidRDefault="002368A8" w:rsidP="002368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</w:t>
      </w:r>
      <w:r w:rsidRPr="00390127">
        <w:rPr>
          <w:rFonts w:ascii="Times New Roman" w:hAnsi="Times New Roman"/>
          <w:sz w:val="28"/>
          <w:szCs w:val="28"/>
        </w:rPr>
        <w:t>оррекция недостатков речевой и мыслительной деятельности;</w:t>
      </w:r>
    </w:p>
    <w:p w:rsidR="002368A8" w:rsidRDefault="002368A8" w:rsidP="002368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</w:t>
      </w:r>
      <w:r w:rsidRPr="00390127">
        <w:rPr>
          <w:rFonts w:ascii="Times New Roman" w:hAnsi="Times New Roman"/>
          <w:sz w:val="28"/>
          <w:szCs w:val="28"/>
        </w:rPr>
        <w:t>ормирование основ навыка полноценного чтения художественных текстов доступных для понимания по структуре и содержанию;</w:t>
      </w:r>
    </w:p>
    <w:p w:rsidR="002368A8" w:rsidRDefault="002368A8" w:rsidP="002368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</w:t>
      </w:r>
      <w:r w:rsidRPr="00390127">
        <w:rPr>
          <w:rFonts w:ascii="Times New Roman" w:hAnsi="Times New Roman"/>
          <w:sz w:val="28"/>
          <w:szCs w:val="28"/>
        </w:rPr>
        <w:t>азвитие навыков устной коммуникации;</w:t>
      </w:r>
    </w:p>
    <w:p w:rsidR="002368A8" w:rsidRPr="00390127" w:rsidRDefault="002368A8" w:rsidP="002368A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</w:t>
      </w:r>
      <w:r w:rsidRPr="00390127">
        <w:rPr>
          <w:rFonts w:ascii="Times New Roman" w:hAnsi="Times New Roman"/>
          <w:sz w:val="28"/>
          <w:szCs w:val="28"/>
        </w:rPr>
        <w:t>ормирование положительных нравственных качеств и свойств личности.</w:t>
      </w:r>
    </w:p>
    <w:p w:rsidR="002368A8" w:rsidRDefault="002368A8" w:rsidP="002368A8">
      <w:pPr>
        <w:rPr>
          <w:rFonts w:ascii="Times New Roman" w:hAnsi="Times New Roman"/>
          <w:b/>
          <w:sz w:val="28"/>
          <w:szCs w:val="28"/>
        </w:rPr>
      </w:pPr>
    </w:p>
    <w:p w:rsidR="00E14C9D" w:rsidRDefault="00E14C9D" w:rsidP="00E101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4C9D" w:rsidRDefault="00E14C9D" w:rsidP="00E101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68A8" w:rsidRDefault="002368A8" w:rsidP="00E10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2368A8" w:rsidSect="002368A8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2368A8" w:rsidRDefault="002876A2" w:rsidP="00E10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p w:rsidR="002368A8" w:rsidRDefault="002368A8" w:rsidP="00E10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2368A8" w:rsidRPr="00E1013E" w:rsidRDefault="002368A8" w:rsidP="00E10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2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6"/>
        <w:gridCol w:w="7304"/>
        <w:gridCol w:w="3744"/>
        <w:gridCol w:w="2651"/>
      </w:tblGrid>
      <w:tr w:rsidR="002368A8" w:rsidRPr="00E1013E" w:rsidTr="002368A8">
        <w:trPr>
          <w:trHeight w:val="504"/>
        </w:trPr>
        <w:tc>
          <w:tcPr>
            <w:tcW w:w="5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Pr="00E1013E" w:rsidRDefault="002368A8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10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E10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73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Pr="00E1013E" w:rsidRDefault="002368A8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Default="002368A8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  <w:p w:rsidR="002368A8" w:rsidRPr="00E1013E" w:rsidRDefault="002368A8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Pr="00E1013E" w:rsidRDefault="002368A8" w:rsidP="002368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изучения</w:t>
            </w:r>
          </w:p>
        </w:tc>
      </w:tr>
      <w:tr w:rsidR="002368A8" w:rsidRPr="00E1013E" w:rsidTr="002368A8">
        <w:trPr>
          <w:trHeight w:val="626"/>
        </w:trPr>
        <w:tc>
          <w:tcPr>
            <w:tcW w:w="5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Pr="00E1013E" w:rsidRDefault="002368A8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Pr="00E1013E" w:rsidRDefault="002368A8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Pr="00E1013E" w:rsidRDefault="002368A8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Pr="00E1013E" w:rsidRDefault="002368A8" w:rsidP="002368A8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663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tbl>
            <w:tblPr>
              <w:tblW w:w="7069" w:type="dxa"/>
              <w:tblInd w:w="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69"/>
            </w:tblGrid>
            <w:tr w:rsidR="00E1013E" w:rsidRPr="00E1013E" w:rsidTr="002368A8">
              <w:trPr>
                <w:trHeight w:val="813"/>
              </w:trPr>
              <w:tc>
                <w:tcPr>
                  <w:tcW w:w="7069" w:type="dxa"/>
                  <w:tcBorders>
                    <w:top w:val="nil"/>
                    <w:bottom w:val="single" w:sz="2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E1013E" w:rsidRPr="00E1013E" w:rsidRDefault="00E1013E" w:rsidP="00E101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101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Ознакомление со словом, приветствия «здравствуйте» мимикой,</w:t>
                  </w:r>
                </w:p>
                <w:p w:rsidR="002368A8" w:rsidRPr="00E1013E" w:rsidRDefault="00E1013E" w:rsidP="00E101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101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жестом, символом.</w:t>
                  </w:r>
                </w:p>
                <w:p w:rsidR="00E1013E" w:rsidRPr="00E1013E" w:rsidRDefault="00E1013E" w:rsidP="00E101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1013E" w:rsidRPr="00E1013E" w:rsidRDefault="00E1013E" w:rsidP="00E1013E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слов «привет», «здравствуйте» мимикой, жестом, символом в коммуникативной ситуации.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со словом прощания «до свидания» мимикой, жестом, символом.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слов «пока», «до свидания» мимикой, жестом, символом в коммуникативной ситуации.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со словом «да», жестом и символом.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слова «да» жестом, символом в коммуникативной ситуации.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со словом «нет», жестом и символом.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слова «нет» жестом, символом в коммуникативной ситуации.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со словом «хорошо», жестом и символом.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слова «хорошо» жестом, символом в коммуникативной ситуации.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со словом «плохо», жестом и символом.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слова «плохо» жестом, символом в коммуникативной ситуации.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со словом «спасибо», жестом и символом.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слова «спасибо» жестом, символом в коммуникативной ситуации.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147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со словом «пожалуйста», жестом и символом.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581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слова «пожалуйста» жестом, символом в коммуникативной ситуации.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85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названий предметов, связанных с ближайшим окружением, их назначение.</w:t>
            </w:r>
          </w:p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Семья.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9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75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Игрушки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9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Овощи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9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75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9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животные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9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птицы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75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9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и обувь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9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75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Посуда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581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</w:t>
            </w:r>
          </w:p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75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9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«Репка»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29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«Курочка Ряба»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84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Неречевые звуки.</w:t>
            </w:r>
          </w:p>
          <w:p w:rsidR="00E1013E" w:rsidRPr="00E1013E" w:rsidRDefault="00E1013E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Звуки вокруг</w:t>
            </w:r>
            <w:r w:rsidRPr="00E1013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br/>
              <w:t>нас.</w:t>
            </w: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E1013E" w:rsidRPr="00E1013E" w:rsidTr="002368A8">
        <w:trPr>
          <w:trHeight w:val="565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E1013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505A3A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013E" w:rsidRPr="00E1013E" w:rsidRDefault="00E1013E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368A8" w:rsidRPr="00E1013E" w:rsidTr="002368A8">
        <w:trPr>
          <w:trHeight w:val="275"/>
        </w:trPr>
        <w:tc>
          <w:tcPr>
            <w:tcW w:w="7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Pr="00E1013E" w:rsidRDefault="002368A8" w:rsidP="00E1013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Pr="00E1013E" w:rsidRDefault="002368A8" w:rsidP="00550D9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Pr="00E1013E" w:rsidRDefault="002368A8" w:rsidP="00550D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2368A8" w:rsidRPr="00E1013E" w:rsidTr="004D5899">
        <w:trPr>
          <w:trHeight w:val="15"/>
        </w:trPr>
        <w:tc>
          <w:tcPr>
            <w:tcW w:w="14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8A8" w:rsidRPr="00E1013E" w:rsidRDefault="002368A8" w:rsidP="00E1013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6E23C4" w:rsidRDefault="006E23C4"/>
    <w:p w:rsidR="002368A8" w:rsidRDefault="002368A8"/>
    <w:p w:rsidR="002368A8" w:rsidRDefault="002368A8"/>
    <w:p w:rsidR="002368A8" w:rsidRDefault="002368A8" w:rsidP="002368A8">
      <w:pPr>
        <w:spacing w:after="0"/>
        <w:ind w:left="120"/>
      </w:pPr>
      <w:bookmarkStart w:id="0" w:name="block-5100692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368A8" w:rsidRDefault="002368A8" w:rsidP="002368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68A8" w:rsidRDefault="002368A8" w:rsidP="002368A8">
      <w:pPr>
        <w:spacing w:after="0" w:line="480" w:lineRule="auto"/>
        <w:ind w:left="120"/>
      </w:pPr>
    </w:p>
    <w:p w:rsidR="002368A8" w:rsidRDefault="002368A8" w:rsidP="002368A8">
      <w:pPr>
        <w:spacing w:after="0" w:line="480" w:lineRule="auto"/>
        <w:ind w:left="120"/>
      </w:pPr>
    </w:p>
    <w:p w:rsidR="002368A8" w:rsidRDefault="002368A8" w:rsidP="002368A8">
      <w:pPr>
        <w:spacing w:after="0"/>
        <w:ind w:left="120"/>
      </w:pPr>
    </w:p>
    <w:p w:rsidR="002368A8" w:rsidRDefault="002368A8" w:rsidP="002368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368A8" w:rsidRDefault="002368A8" w:rsidP="002368A8">
      <w:pPr>
        <w:spacing w:after="0" w:line="480" w:lineRule="auto"/>
        <w:ind w:left="120"/>
      </w:pPr>
    </w:p>
    <w:p w:rsidR="002368A8" w:rsidRDefault="002368A8" w:rsidP="002368A8">
      <w:pPr>
        <w:spacing w:after="0"/>
        <w:ind w:left="120"/>
      </w:pPr>
    </w:p>
    <w:p w:rsidR="002368A8" w:rsidRPr="00CB7013" w:rsidRDefault="002368A8" w:rsidP="002368A8">
      <w:pPr>
        <w:spacing w:after="0" w:line="480" w:lineRule="auto"/>
        <w:ind w:left="120"/>
        <w:sectPr w:rsidR="002368A8" w:rsidRPr="00CB7013" w:rsidSect="002368A8">
          <w:pgSz w:w="16383" w:h="11906" w:orient="landscape"/>
          <w:pgMar w:top="851" w:right="1134" w:bottom="1701" w:left="1134" w:header="720" w:footer="720" w:gutter="0"/>
          <w:cols w:space="720"/>
        </w:sect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</w:t>
      </w:r>
      <w:r w:rsidR="00CF6228">
        <w:rPr>
          <w:rFonts w:ascii="Times New Roman" w:hAnsi="Times New Roman"/>
          <w:b/>
          <w:color w:val="000000"/>
          <w:sz w:val="28"/>
        </w:rPr>
        <w:t>ЕТ</w:t>
      </w:r>
    </w:p>
    <w:bookmarkEnd w:id="0"/>
    <w:p w:rsidR="00CF6228" w:rsidRDefault="00CF6228"/>
    <w:sectPr w:rsidR="00CF6228" w:rsidSect="002368A8">
      <w:pgSz w:w="16383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013E"/>
    <w:rsid w:val="001B72DD"/>
    <w:rsid w:val="002368A8"/>
    <w:rsid w:val="002876A2"/>
    <w:rsid w:val="00442BD3"/>
    <w:rsid w:val="00505A3A"/>
    <w:rsid w:val="00550D90"/>
    <w:rsid w:val="00637E41"/>
    <w:rsid w:val="006E23C4"/>
    <w:rsid w:val="00A667F8"/>
    <w:rsid w:val="00C54AF0"/>
    <w:rsid w:val="00CF6228"/>
    <w:rsid w:val="00E1013E"/>
    <w:rsid w:val="00E1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5">
    <w:name w:val="c45"/>
    <w:basedOn w:val="a"/>
    <w:rsid w:val="00E10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E1013E"/>
  </w:style>
  <w:style w:type="paragraph" w:customStyle="1" w:styleId="c14">
    <w:name w:val="c14"/>
    <w:basedOn w:val="a"/>
    <w:rsid w:val="00E10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013E"/>
  </w:style>
  <w:style w:type="paragraph" w:customStyle="1" w:styleId="c21">
    <w:name w:val="c21"/>
    <w:basedOn w:val="a"/>
    <w:rsid w:val="00E10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10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E1013E"/>
  </w:style>
  <w:style w:type="paragraph" w:customStyle="1" w:styleId="c9">
    <w:name w:val="c9"/>
    <w:basedOn w:val="a"/>
    <w:rsid w:val="00E10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E1013E"/>
  </w:style>
  <w:style w:type="character" w:customStyle="1" w:styleId="c42">
    <w:name w:val="c42"/>
    <w:basedOn w:val="a0"/>
    <w:rsid w:val="00E1013E"/>
  </w:style>
  <w:style w:type="character" w:customStyle="1" w:styleId="c49">
    <w:name w:val="c49"/>
    <w:basedOn w:val="a0"/>
    <w:rsid w:val="00E1013E"/>
  </w:style>
  <w:style w:type="paragraph" w:styleId="a3">
    <w:name w:val="Normal (Web)"/>
    <w:basedOn w:val="a"/>
    <w:uiPriority w:val="99"/>
    <w:semiHidden/>
    <w:unhideWhenUsed/>
    <w:rsid w:val="0063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7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E41"/>
    <w:rPr>
      <w:rFonts w:ascii="Tahoma" w:hAnsi="Tahoma" w:cs="Tahoma"/>
      <w:sz w:val="16"/>
      <w:szCs w:val="16"/>
    </w:rPr>
  </w:style>
  <w:style w:type="character" w:customStyle="1" w:styleId="c26">
    <w:name w:val="c26"/>
    <w:basedOn w:val="a0"/>
    <w:rsid w:val="00236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2024-10-09T03:42:00Z</dcterms:created>
  <dcterms:modified xsi:type="dcterms:W3CDTF">2025-09-02T06:56:00Z</dcterms:modified>
</cp:coreProperties>
</file>